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5"/>
        </w:tabs>
        <w:rPr>
          <w:lang w:val="en-US"/>
        </w:rPr>
      </w:pPr>
      <w:r>
        <w:tab/>
      </w:r>
    </w:p>
    <w:p>
      <w:pPr>
        <w:tabs>
          <w:tab w:val="center" w:pos="6840"/>
          <w:tab w:val="right" w:pos="13680"/>
        </w:tabs>
        <w:rPr>
          <w:lang w:val="en-US"/>
        </w:rPr>
      </w:pPr>
      <w:r>
        <w:rPr>
          <w:sz w:val="22"/>
          <w:szCs w:val="22"/>
          <w:lang w:val="sr-Latn-RS" w:eastAsia="sr-Latn-RS"/>
        </w:rPr>
        <w:drawing>
          <wp:inline distT="0" distB="0" distL="0" distR="0">
            <wp:extent cx="719455" cy="719455"/>
            <wp:effectExtent l="0" t="0" r="4445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ОПЕРАТИВНИ ПЛАН РАДА НАСТАВНИКА</w:t>
      </w:r>
      <w:r>
        <w:tab/>
      </w:r>
      <w:r>
        <w:t>шк. 20.... /20.... год.</w:t>
      </w:r>
    </w:p>
    <w:p>
      <w:pPr>
        <w:tabs>
          <w:tab w:val="left" w:pos="1875"/>
        </w:tabs>
        <w:rPr>
          <w:b/>
          <w:lang w:val="en-US"/>
        </w:rPr>
      </w:pPr>
    </w:p>
    <w:p>
      <w:pPr>
        <w:tabs>
          <w:tab w:val="left" w:pos="1875"/>
        </w:tabs>
        <w:rPr>
          <w:lang w:val="en-US"/>
        </w:rPr>
      </w:pPr>
      <w:r>
        <w:rPr>
          <w:b/>
        </w:rPr>
        <w:t>Предмет</w:t>
      </w:r>
      <w:r>
        <w:t xml:space="preserve">_______________________________________ </w:t>
      </w:r>
      <w:r>
        <w:rPr>
          <w:lang w:val="en-US"/>
        </w:rPr>
        <w:t xml:space="preserve">   </w:t>
      </w:r>
      <w:r>
        <w:rPr>
          <w:b/>
        </w:rPr>
        <w:t>Разред</w:t>
      </w:r>
      <w:r>
        <w:t>_______</w:t>
      </w:r>
      <w:r>
        <w:rPr>
          <w:lang w:val="en-US"/>
        </w:rPr>
        <w:t xml:space="preserve">  </w:t>
      </w:r>
      <w:r>
        <w:t xml:space="preserve"> </w:t>
      </w:r>
      <w:r>
        <w:rPr>
          <w:b/>
        </w:rPr>
        <w:t>Недељни фонд часова</w:t>
      </w:r>
      <w:r>
        <w:t xml:space="preserve">_________ </w:t>
      </w:r>
      <w:r>
        <w:rPr>
          <w:b/>
        </w:rPr>
        <w:t>Месец</w:t>
      </w:r>
      <w:r>
        <w:t>______________________</w:t>
      </w:r>
    </w:p>
    <w:p>
      <w:pPr>
        <w:rPr>
          <w:lang w:val="en-US"/>
        </w:rPr>
      </w:pPr>
    </w:p>
    <w:p>
      <w:pPr>
        <w:rPr>
          <w:lang w:val="en-US"/>
        </w:rPr>
      </w:pPr>
    </w:p>
    <w:tbl>
      <w:tblPr>
        <w:tblStyle w:val="7"/>
        <w:tblW w:w="15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612"/>
        <w:gridCol w:w="910"/>
        <w:gridCol w:w="3304"/>
        <w:gridCol w:w="1030"/>
        <w:gridCol w:w="331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125" w:type="dxa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наставне теме</w:t>
            </w:r>
          </w:p>
        </w:tc>
        <w:tc>
          <w:tcPr>
            <w:tcW w:w="3612" w:type="dxa"/>
          </w:tcPr>
          <w:p>
            <w:pPr>
              <w:jc w:val="center"/>
              <w:rPr>
                <w:lang w:val="sr-Cyrl-RS"/>
              </w:rPr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ИСХОДИ</w:t>
            </w:r>
          </w:p>
          <w:p>
            <w:pPr>
              <w:jc w:val="center"/>
              <w:rPr>
                <w:lang w:val="sr-Cyrl-RS"/>
              </w:rPr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 крају месеца/теме ученик ће бити у стању да:</w:t>
            </w:r>
          </w:p>
        </w:tc>
        <w:tc>
          <w:tcPr>
            <w:tcW w:w="910" w:type="dxa"/>
          </w:tcPr>
          <w:p>
            <w:pPr>
              <w:jc w:val="center"/>
              <w:rPr>
                <w:lang w:val="sr-Cyrl-RS"/>
              </w:rPr>
            </w:pPr>
            <w:r>
              <w:rPr>
                <w:sz w:val="18"/>
                <w:lang w:val="sr-Cyrl-RS"/>
              </w:rPr>
              <w:t>Редни бр. наставне јединице</w:t>
            </w:r>
          </w:p>
        </w:tc>
        <w:tc>
          <w:tcPr>
            <w:tcW w:w="3304" w:type="dxa"/>
          </w:tcPr>
          <w:p>
            <w:pPr>
              <w:jc w:val="center"/>
              <w:rPr>
                <w:lang w:val="sr-Cyrl-RS"/>
              </w:rPr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Наставна јединица</w:t>
            </w:r>
          </w:p>
        </w:tc>
        <w:tc>
          <w:tcPr>
            <w:tcW w:w="1030" w:type="dxa"/>
          </w:tcPr>
          <w:p>
            <w:pPr>
              <w:rPr>
                <w:lang w:val="sr-Cyrl-RS"/>
              </w:rPr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Тип часа </w:t>
            </w:r>
          </w:p>
        </w:tc>
        <w:tc>
          <w:tcPr>
            <w:tcW w:w="3319" w:type="dxa"/>
          </w:tcPr>
          <w:p>
            <w:pPr>
              <w:jc w:val="center"/>
              <w:rPr>
                <w:lang w:val="sr-Cyrl-RS"/>
              </w:rPr>
            </w:pP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Међупредметно</w:t>
            </w:r>
          </w:p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повезивање</w:t>
            </w:r>
          </w:p>
        </w:tc>
        <w:tc>
          <w:tcPr>
            <w:tcW w:w="2189" w:type="dxa"/>
          </w:tcPr>
          <w:p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Евалуација квалитета испланираног</w:t>
            </w:r>
          </w:p>
          <w:p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(</w:t>
            </w:r>
            <w:r>
              <w:rPr>
                <w:lang w:val="sr-Cyrl-RS"/>
              </w:rPr>
              <w:t>за претходни месец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restart"/>
          </w:tcPr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restart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25" w:type="dxa"/>
          </w:tcPr>
          <w:p>
            <w:pPr>
              <w:rPr>
                <w:lang w:val="en-US"/>
              </w:rPr>
            </w:pPr>
          </w:p>
        </w:tc>
        <w:tc>
          <w:tcPr>
            <w:tcW w:w="3612" w:type="dxa"/>
            <w:vMerge w:val="continue"/>
          </w:tcPr>
          <w:p>
            <w:pPr>
              <w:rPr>
                <w:lang w:val="sr-Cyrl-RS"/>
              </w:rPr>
            </w:pPr>
          </w:p>
        </w:tc>
        <w:tc>
          <w:tcPr>
            <w:tcW w:w="910" w:type="dxa"/>
          </w:tcPr>
          <w:p>
            <w:pPr>
              <w:rPr>
                <w:lang w:val="en-US"/>
              </w:rPr>
            </w:pPr>
          </w:p>
        </w:tc>
        <w:tc>
          <w:tcPr>
            <w:tcW w:w="3304" w:type="dxa"/>
          </w:tcPr>
          <w:p>
            <w:pPr>
              <w:rPr>
                <w:lang w:val="en-US"/>
              </w:rPr>
            </w:pPr>
          </w:p>
        </w:tc>
        <w:tc>
          <w:tcPr>
            <w:tcW w:w="1030" w:type="dxa"/>
          </w:tcPr>
          <w:p>
            <w:pPr>
              <w:rPr>
                <w:lang w:val="en-US"/>
              </w:rPr>
            </w:pPr>
          </w:p>
        </w:tc>
        <w:tc>
          <w:tcPr>
            <w:tcW w:w="3319" w:type="dxa"/>
          </w:tcPr>
          <w:p>
            <w:pPr>
              <w:rPr>
                <w:lang w:val="en-US"/>
              </w:rPr>
            </w:pPr>
          </w:p>
        </w:tc>
        <w:tc>
          <w:tcPr>
            <w:tcW w:w="2189" w:type="dxa"/>
            <w:vMerge w:val="continue"/>
          </w:tcPr>
          <w:p>
            <w:pPr>
              <w:rPr>
                <w:lang w:val="en-US"/>
              </w:rPr>
            </w:pPr>
          </w:p>
        </w:tc>
      </w:tr>
    </w:tbl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jc w:val="right"/>
        <w:rPr>
          <w:lang w:val="sr-Cyrl-RS"/>
        </w:rPr>
      </w:pPr>
    </w:p>
    <w:p>
      <w:pPr>
        <w:jc w:val="right"/>
        <w:rPr>
          <w:lang w:val="sr-Cyrl-RS"/>
        </w:rPr>
      </w:pPr>
    </w:p>
    <w:p>
      <w:pPr>
        <w:jc w:val="right"/>
        <w:rPr>
          <w:lang w:val="sr-Cyrl-RS"/>
        </w:rPr>
      </w:pPr>
      <w:r>
        <w:rPr>
          <w:lang w:val="sr-Cyrl-RS"/>
        </w:rPr>
        <w:t>Наставник:__________________________________</w:t>
      </w:r>
    </w:p>
    <w:sectPr>
      <w:pgSz w:w="15840" w:h="12240" w:orient="landscape"/>
      <w:pgMar w:top="284" w:right="389" w:bottom="426" w:left="2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91"/>
    <w:rsid w:val="00151934"/>
    <w:rsid w:val="002609D1"/>
    <w:rsid w:val="004075EB"/>
    <w:rsid w:val="0041769A"/>
    <w:rsid w:val="00532D7D"/>
    <w:rsid w:val="005E2D63"/>
    <w:rsid w:val="00847392"/>
    <w:rsid w:val="008811E5"/>
    <w:rsid w:val="009D7252"/>
    <w:rsid w:val="00B46591"/>
    <w:rsid w:val="00B76EFB"/>
    <w:rsid w:val="00DD144B"/>
    <w:rsid w:val="00ED3F4A"/>
    <w:rsid w:val="00F12D48"/>
    <w:rsid w:val="00F63FFB"/>
    <w:rsid w:val="4E9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sr-Cyrl-C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qFormat/>
    <w:uiPriority w:val="99"/>
    <w:rPr>
      <w:rFonts w:ascii="Tahoma" w:hAnsi="Tahoma" w:eastAsia="Times New Roman" w:cs="Tahoma"/>
      <w:sz w:val="16"/>
      <w:szCs w:val="16"/>
      <w:lang w:val="sr-Cyrl-CS"/>
    </w:rPr>
  </w:style>
  <w:style w:type="character" w:customStyle="1" w:styleId="9">
    <w:name w:val="Header Char"/>
    <w:basedOn w:val="5"/>
    <w:link w:val="4"/>
    <w:qFormat/>
    <w:uiPriority w:val="99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10">
    <w:name w:val="Footer Char"/>
    <w:basedOn w:val="5"/>
    <w:link w:val="3"/>
    <w:qFormat/>
    <w:uiPriority w:val="99"/>
    <w:rPr>
      <w:rFonts w:ascii="Times New Roman" w:hAnsi="Times New Roman" w:eastAsia="Times New Roman" w:cs="Times New Roman"/>
      <w:sz w:val="24"/>
      <w:szCs w:val="24"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2018-08-23T12:08:00Z</dcterms:created>
  <dc:creator>MSI</dc:creator>
  <cp:lastModifiedBy>Nastavnik</cp:lastModifiedBy>
  <cp:lastPrinted>2018-08-23T07:27:00Z</cp:lastPrinted>
  <dcterms:modified xsi:type="dcterms:W3CDTF">2018-10-01T22:32:25Z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