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7644" w14:textId="77777777" w:rsidR="00165E4E" w:rsidRPr="00165E4E" w:rsidRDefault="00F81A6D" w:rsidP="0016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Критеријуми и елемен</w:t>
      </w:r>
      <w:r w:rsidR="00165E4E" w:rsidRPr="00165E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 оцењивања у настави историје</w:t>
      </w:r>
    </w:p>
    <w:p w14:paraId="048C9C91" w14:textId="77777777" w:rsidR="00165E4E" w:rsidRDefault="00165E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ECDB45A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Постигнућа ученика од 5. до 8. разреда у оквиру предмета историје оцењују се формативно и сумативно. </w:t>
      </w:r>
    </w:p>
    <w:p w14:paraId="00000006" w14:textId="77777777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Формативно оцењивање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Води се у педагошкој свесци наставника, а из овога проистиче и оцена за рад на часу.Формативно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напредовање.</w:t>
      </w:r>
    </w:p>
    <w:p w14:paraId="3F88C592" w14:textId="77777777" w:rsidR="00165E4E" w:rsidRPr="00165E4E" w:rsidRDefault="00F81A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b/>
          <w:sz w:val="24"/>
          <w:szCs w:val="24"/>
        </w:rPr>
        <w:t>Критеријум је следећи:</w:t>
      </w:r>
    </w:p>
    <w:p w14:paraId="04666A4F" w14:textId="77777777" w:rsidR="00165E4E" w:rsidRDefault="00F81A6D" w:rsidP="00165E4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sz w:val="24"/>
          <w:szCs w:val="24"/>
        </w:rPr>
        <w:t>Недовољан успех</w:t>
      </w:r>
      <w:r w:rsidR="00165E4E" w:rsidRP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- ученик не записује, нема прибор, не ради домаће задатке и уопште није активан на часу.</w:t>
      </w:r>
    </w:p>
    <w:p w14:paraId="4F6102CC" w14:textId="27F30887" w:rsidR="00165E4E" w:rsidRDefault="00F81A6D" w:rsidP="00165E4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sz w:val="24"/>
          <w:szCs w:val="24"/>
        </w:rPr>
        <w:t>Довољан успех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ученик повремено прати наставу, повремено доноси прибор и домаћи и ретко кад је активан на часу, али записује оно што се од њега очекује.</w:t>
      </w:r>
    </w:p>
    <w:p w14:paraId="6B542482" w14:textId="1E2426F8" w:rsidR="00165E4E" w:rsidRDefault="00F81A6D" w:rsidP="00165E4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sz w:val="24"/>
          <w:szCs w:val="24"/>
        </w:rPr>
        <w:t>Добар успех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ученик прати наставу,скоро увек доноси прибор и домаћи, активан је на часу али не у континуитету;</w:t>
      </w:r>
    </w:p>
    <w:p w14:paraId="3CC07C43" w14:textId="6BF7CCD6" w:rsidR="00165E4E" w:rsidRDefault="00F81A6D" w:rsidP="00165E4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sz w:val="24"/>
          <w:szCs w:val="24"/>
        </w:rPr>
        <w:t>Врло добар успех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- ученик се труди  да редовно извршава своје обавезе, доноси прибор и домаћи, активан је на ч</w:t>
      </w:r>
      <w:r w:rsidR="00165E4E">
        <w:rPr>
          <w:rFonts w:ascii="Times New Roman" w:eastAsia="Times New Roman" w:hAnsi="Times New Roman" w:cs="Times New Roman"/>
          <w:sz w:val="24"/>
          <w:szCs w:val="24"/>
        </w:rPr>
        <w:t>асу.</w:t>
      </w:r>
    </w:p>
    <w:p w14:paraId="0000000B" w14:textId="69C47F38" w:rsidR="00875053" w:rsidRPr="00165E4E" w:rsidRDefault="00F81A6D" w:rsidP="00165E4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4E">
        <w:rPr>
          <w:rFonts w:ascii="Times New Roman" w:eastAsia="Times New Roman" w:hAnsi="Times New Roman" w:cs="Times New Roman"/>
          <w:sz w:val="24"/>
          <w:szCs w:val="24"/>
        </w:rPr>
        <w:t>Одличан успех-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165E4E">
        <w:rPr>
          <w:rFonts w:ascii="Times New Roman" w:eastAsia="Times New Roman" w:hAnsi="Times New Roman" w:cs="Times New Roman"/>
          <w:sz w:val="24"/>
          <w:szCs w:val="24"/>
        </w:rPr>
        <w:t>ученик редовно извршава своје обавезе, доноси прибор и домаће задатке,изузетно је активан и мотивисан за рад, показује заинтересованост и жељу за напредовањем и стицањем знања.</w:t>
      </w:r>
    </w:p>
    <w:p w14:paraId="0000000C" w14:textId="32517A82" w:rsidR="00875053" w:rsidRPr="001E4116" w:rsidRDefault="00F81A6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Сумативно оцењивање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 сумативно оцењивање спадају:</w:t>
      </w:r>
      <w:r w:rsidR="007B14B9"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активност на часу, усмено одговарање.</w:t>
      </w:r>
    </w:p>
    <w:p w14:paraId="0000000D" w14:textId="77777777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>У циљу праћења напредовања ученика врши се иницијално процењивање. Резултат иницијалног процењивања не оцењује се и служи за планирање рада наставника и даље праћење напредовања ученика.</w:t>
      </w:r>
    </w:p>
    <w:p w14:paraId="0000000F" w14:textId="00D334FF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>Елементи оцењивања ученичких постигнућа из наставног предмета историја су:</w:t>
      </w:r>
      <w:r w:rsidR="007B14B9"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усвојеност садржаја, примена знања,</w:t>
      </w:r>
      <w:r w:rsidR="007B14B9"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повезивање градива, уочавање узрочно последичних веза, анализирање градива, закључивање,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 активност и рад ученика на часу, израда презентација, паноа и учешће у пројектима.</w:t>
      </w:r>
    </w:p>
    <w:p w14:paraId="00000018" w14:textId="77777777" w:rsidR="00875053" w:rsidRPr="001E4116" w:rsidRDefault="00F81A6D">
      <w:pPr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>Усмена провера постигнућа ученика се обавља путем непосредног одговарања на часу, уз поштовање критеријума за оцењивање.</w:t>
      </w:r>
    </w:p>
    <w:p w14:paraId="00000019" w14:textId="77777777" w:rsidR="00875053" w:rsidRPr="001E4116" w:rsidRDefault="00F81A6D" w:rsidP="00165E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Провера постигнућа ученика путем практичног рада се може урадити  путем реферата, израде ПП презентација, пројеката, паноа.</w:t>
      </w:r>
    </w:p>
    <w:p w14:paraId="0000001A" w14:textId="7AD5AE08" w:rsidR="00875053" w:rsidRPr="001E4116" w:rsidRDefault="00F81A6D" w:rsidP="00165E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>Оцењивање се примењује и ако ученик оствари пласман</w:t>
      </w:r>
      <w:r w:rsidRPr="001E41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на такмичењима рачунајући од школског одобрених од стране министарства и то оценом 5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(пет).      </w:t>
      </w:r>
    </w:p>
    <w:p w14:paraId="0000001B" w14:textId="6A45B322" w:rsidR="00875053" w:rsidRPr="001E4116" w:rsidRDefault="00F81A6D">
      <w:pPr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>Ученик се оцењује бројчано на основу остварености исхода, са</w:t>
      </w:r>
      <w:r w:rsidR="007B14B9"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>мо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сталности и ангажовања ученика:</w:t>
      </w:r>
    </w:p>
    <w:p w14:paraId="0000001C" w14:textId="589DC9BC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(5)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Ученик је у целини усвојио основна и проширена знања, уме</w:t>
      </w:r>
      <w:r w:rsidR="007B14B9"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а и вештине, примењује знања у новим околностима, познаје узроке и последице, уочава битно, самостално закључује на основу датих података,критички расуђује, поседује богат речник и лако се изражава, испољава креативну активност на часу, показује интресовања и самоиницијативност;</w:t>
      </w:r>
    </w:p>
    <w:p w14:paraId="0000001D" w14:textId="313E0CED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Врло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(4)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Ученик је у целини усвојио основна знања и део проширених знања, самостално образлаже садржај, лако разуме, закључује и репродукује чињенице, лако се  усмено изражава, испољава активност на већини часова,самостално и уз помоћ наставника, примењује знања у новим околностима.</w:t>
      </w:r>
    </w:p>
    <w:p w14:paraId="0000001E" w14:textId="0605DC1B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(3)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Ученик је у целини усвојио основна знања, умења и вештине, схвата значење основних историјских појмова, уме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</w:t>
      </w:r>
    </w:p>
    <w:p w14:paraId="0000001F" w14:textId="1BC10A21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(2)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Ученик је усвојио , мада не у потпуности, основна знања, репродукује научено уз помоћ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 излагању градива.</w:t>
      </w:r>
    </w:p>
    <w:p w14:paraId="00000020" w14:textId="3BE5BAF5" w:rsidR="00875053" w:rsidRPr="001E4116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Недовољан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b/>
          <w:sz w:val="24"/>
          <w:szCs w:val="24"/>
        </w:rPr>
        <w:t>(1)</w:t>
      </w:r>
      <w:r w:rsidR="00165E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Ученик није усвојио основна знања, умења и вештине, не показује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</w:t>
      </w:r>
    </w:p>
    <w:p w14:paraId="5B1D19BB" w14:textId="77777777" w:rsidR="00165E4E" w:rsidRDefault="00F81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t>Документација која прати процес оцењивања</w:t>
      </w:r>
      <w:r w:rsidR="00165E4E">
        <w:rPr>
          <w:rFonts w:ascii="Times New Roman" w:eastAsia="Times New Roman" w:hAnsi="Times New Roman" w:cs="Times New Roman"/>
          <w:sz w:val="24"/>
          <w:szCs w:val="24"/>
        </w:rPr>
        <w:t xml:space="preserve">: ес-дневник, педагошка свеска,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домаћи задаци, панои, ПП презентације.</w:t>
      </w:r>
    </w:p>
    <w:p w14:paraId="2F8CC43F" w14:textId="77777777" w:rsidR="00165E4E" w:rsidRDefault="00F81A6D" w:rsidP="00165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br/>
        <w:t>Закључна оцена се изводи на основу аритметичке средине свих уписаних оцена у току школске</w:t>
      </w:r>
      <w:r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>године.</w:t>
      </w:r>
    </w:p>
    <w:p w14:paraId="00000022" w14:textId="465182C6" w:rsidR="00875053" w:rsidRDefault="00F81A6D" w:rsidP="00165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sz w:val="24"/>
          <w:szCs w:val="24"/>
        </w:rPr>
        <w:br/>
        <w:t>Уколико ученик није задовољан предложеном закључном оценом на полугодишту или крају школске године, одговара градиво или ради полугодишњ</w:t>
      </w:r>
      <w:r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 односно годишњ</w:t>
      </w:r>
      <w:r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11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одговарање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t xml:space="preserve"> у завистности да ли је у питању крај првог полугодишта или крај школске </w:t>
      </w:r>
      <w:r w:rsidRPr="001E4116">
        <w:rPr>
          <w:rFonts w:ascii="Times New Roman" w:eastAsia="Times New Roman" w:hAnsi="Times New Roman" w:cs="Times New Roman"/>
          <w:sz w:val="24"/>
          <w:szCs w:val="24"/>
        </w:rPr>
        <w:lastRenderedPageBreak/>
        <w:t>године. Добијена оцена се уписује у дневник и поново се на основу аритметичке средине свих уписаних оцена утврђује закључна оцена.</w:t>
      </w:r>
    </w:p>
    <w:p w14:paraId="4012B042" w14:textId="77777777" w:rsidR="00165E4E" w:rsidRPr="001E4116" w:rsidRDefault="00165E4E" w:rsidP="00165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23" w14:textId="77777777" w:rsidR="00875053" w:rsidRPr="001E4116" w:rsidRDefault="00F81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1E4116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00000024" w14:textId="77777777" w:rsidR="00875053" w:rsidRPr="001E4116" w:rsidRDefault="00F81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16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00000025" w14:textId="77777777" w:rsidR="00875053" w:rsidRDefault="00875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50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12E2"/>
    <w:multiLevelType w:val="hybridMultilevel"/>
    <w:tmpl w:val="194CF89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3"/>
    <w:rsid w:val="000349AC"/>
    <w:rsid w:val="00165E4E"/>
    <w:rsid w:val="001E4116"/>
    <w:rsid w:val="007B14B9"/>
    <w:rsid w:val="00875053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4F4"/>
  <w15:docId w15:val="{DBE58331-F579-4355-B30E-8B7ECED0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6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ОШ „Ђура Јакшић“</cp:lastModifiedBy>
  <cp:revision>6</cp:revision>
  <dcterms:created xsi:type="dcterms:W3CDTF">2022-04-06T08:19:00Z</dcterms:created>
  <dcterms:modified xsi:type="dcterms:W3CDTF">2022-09-22T14:15:00Z</dcterms:modified>
</cp:coreProperties>
</file>